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4DA726DC"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Start w:id="4" w:name="Number"/>
      <w:r w:rsidR="00025672">
        <w:rPr>
          <w:rStyle w:val="Strong"/>
          <w:lang w:val="en-GB"/>
        </w:rPr>
        <w:t>RFP</w:t>
      </w:r>
      <w:r w:rsidRPr="00B451CF">
        <w:rPr>
          <w:rStyle w:val="Strong"/>
          <w:lang w:val="en-GB"/>
        </w:rPr>
        <w:t>-</w:t>
      </w:r>
      <w:bookmarkEnd w:id="0"/>
      <w:bookmarkEnd w:id="1"/>
      <w:bookmarkEnd w:id="2"/>
      <w:bookmarkEnd w:id="3"/>
      <w:bookmarkEnd w:id="4"/>
      <w:r w:rsidR="00F21548">
        <w:rPr>
          <w:rStyle w:val="Strong"/>
          <w:lang w:val="en-GB"/>
        </w:rPr>
        <w:t>37-</w:t>
      </w:r>
      <w:r w:rsidR="00AE291C">
        <w:rPr>
          <w:rStyle w:val="Strong"/>
          <w:lang w:val="en-GB"/>
        </w:rPr>
        <w:t>W</w:t>
      </w:r>
      <w:r w:rsidR="00F21548">
        <w:rPr>
          <w:rStyle w:val="Strong"/>
          <w:lang w:val="en-GB"/>
        </w:rPr>
        <w:t>001-21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5"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6" w:name="_Toc44940560"/>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025672">
        <w:rPr>
          <w:rFonts w:cs="Calibri"/>
          <w:sz w:val="32"/>
          <w:szCs w:val="32"/>
        </w:rPr>
        <w:t>Proposal</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5FD5FFF6" w:rsidR="00BA48ED" w:rsidRPr="00B451CF" w:rsidRDefault="00015DD1" w:rsidP="008400ED">
      <w:pPr>
        <w:jc w:val="both"/>
        <w:rPr>
          <w:rFonts w:cs="Calibri"/>
          <w:color w:val="000000"/>
          <w:lang w:val="en-GB"/>
        </w:rPr>
      </w:pPr>
      <w:r w:rsidRPr="00B451CF">
        <w:rPr>
          <w:rFonts w:cs="Calibri"/>
          <w:lang w:val="en-GB"/>
        </w:rPr>
        <w:t xml:space="preserve">The </w:t>
      </w:r>
      <w:r w:rsidR="00F21548">
        <w:rPr>
          <w:rFonts w:cs="Calibri"/>
          <w:lang w:val="en-GB"/>
        </w:rPr>
        <w:t>Ministry of Justice</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8" w:name="_Toc26450994"/>
      <w:bookmarkStart w:id="9" w:name="_Toc44940562"/>
      <w:r w:rsidRPr="000E0ABD">
        <w:rPr>
          <w:rFonts w:cs="Calibri"/>
          <w:sz w:val="24"/>
          <w:lang w:val="en-GB"/>
        </w:rPr>
        <w:t>Official email address</w:t>
      </w:r>
      <w:bookmarkEnd w:id="8"/>
      <w:bookmarkEnd w:id="9"/>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563"/>
      <w:r w:rsidRPr="00B451CF">
        <w:rPr>
          <w:rFonts w:cs="Calibri"/>
          <w:sz w:val="24"/>
          <w:lang w:val="en-GB"/>
        </w:rPr>
        <w:lastRenderedPageBreak/>
        <w:t>Mandatory requirements</w:t>
      </w:r>
      <w:bookmarkEnd w:id="10"/>
    </w:p>
    <w:p w14:paraId="045FE3B1" w14:textId="16AC37BE" w:rsidR="002C59E3" w:rsidRPr="00B451CF" w:rsidRDefault="00347AF5" w:rsidP="008400ED">
      <w:pPr>
        <w:jc w:val="both"/>
        <w:rPr>
          <w:rFonts w:cs="Calibri"/>
          <w:lang w:val="en-GB"/>
        </w:rPr>
      </w:pPr>
      <w:bookmarkStart w:id="11"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1"/>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2"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2"/>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3"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4" w:name="_Hlk9600481"/>
      <w:r>
        <w:rPr>
          <w:rFonts w:eastAsia="Times New Roman" w:cs="Calibri"/>
          <w:lang w:val="en-GB"/>
        </w:rPr>
        <w:t>, unless otherwise specified in the RFP,</w:t>
      </w:r>
      <w:bookmarkEnd w:id="14"/>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5" w:name="_Toc44940566"/>
      <w:r>
        <w:rPr>
          <w:lang w:val="en-GB"/>
        </w:rPr>
        <w:t>Electronic submission</w:t>
      </w:r>
      <w:bookmarkEnd w:id="15"/>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6" w:name="_Toc44940567"/>
      <w:r>
        <w:rPr>
          <w:lang w:val="en-GB"/>
        </w:rPr>
        <w:t>Other means of submission</w:t>
      </w:r>
      <w:bookmarkEnd w:id="16"/>
    </w:p>
    <w:p w14:paraId="100D109E" w14:textId="77777777" w:rsidR="00083C49" w:rsidRPr="00B41F5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003BE00D"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F21548">
        <w:rPr>
          <w:rFonts w:eastAsia="Times New Roman" w:cs="Calibri"/>
        </w:rPr>
        <w:t>10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lastRenderedPageBreak/>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FB22CA" w:rsidRPr="00B451CF">
        <w:rPr>
          <w:rFonts w:eastAsia="Times New Roman" w:cs="Calibri"/>
          <w:lang w:val="en-GB"/>
        </w:rPr>
        <w:t>Financial</w:t>
      </w:r>
      <w:proofErr w:type="gramEnd"/>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w:t>
      </w:r>
      <w:r w:rsidR="00E06910">
        <w:rPr>
          <w:rFonts w:eastAsia="Times New Roman" w:cs="Calibri"/>
          <w:lang w:val="en-GB"/>
        </w:rPr>
        <w:lastRenderedPageBreak/>
        <w:t xml:space="preserve">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proofErr w:type="gramStart"/>
      <w:r w:rsidRPr="000E0ABD">
        <w:rPr>
          <w:rFonts w:eastAsia="Times New Roman" w:cs="Calibri"/>
          <w:lang w:val="en-GB"/>
        </w:rPr>
        <w:t>the  General</w:t>
      </w:r>
      <w:proofErr w:type="gramEnd"/>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B184C" w14:textId="77777777" w:rsidR="007F5C3E" w:rsidRDefault="007F5C3E">
      <w:r>
        <w:separator/>
      </w:r>
    </w:p>
  </w:endnote>
  <w:endnote w:type="continuationSeparator" w:id="0">
    <w:p w14:paraId="60C25F43" w14:textId="77777777" w:rsidR="007F5C3E" w:rsidRDefault="007F5C3E">
      <w:r>
        <w:continuationSeparator/>
      </w:r>
    </w:p>
  </w:endnote>
  <w:endnote w:type="continuationNotice" w:id="1">
    <w:p w14:paraId="31B7247D" w14:textId="77777777" w:rsidR="007F5C3E" w:rsidRDefault="007F5C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5805D0FB"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21548" w:rsidRPr="00F21548">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21548" w:rsidRPr="00F21548">
      <w:rPr>
        <w:noProof/>
        <w:color w:val="17365D" w:themeColor="text2" w:themeShade="BF"/>
        <w:lang w:val="sv-SE"/>
      </w:rPr>
      <w:t>8</w:t>
    </w:r>
    <w:r>
      <w:rPr>
        <w:color w:val="17365D" w:themeColor="text2" w:themeShade="BF"/>
      </w:rPr>
      <w:fldChar w:fldCharType="end"/>
    </w:r>
  </w:p>
  <w:p w14:paraId="213B5D63" w14:textId="47A395A6" w:rsidR="00133D55" w:rsidRDefault="00133D55" w:rsidP="004878F3">
    <w:pPr>
      <w:pStyle w:val="Footer"/>
    </w:pPr>
    <w:r>
      <w:fldChar w:fldCharType="begin"/>
    </w:r>
    <w:r>
      <w:instrText xml:space="preserve"> DATE \@ "yyyy-MM-dd" </w:instrText>
    </w:r>
    <w:r>
      <w:fldChar w:fldCharType="separate"/>
    </w:r>
    <w:r w:rsidR="00AE291C">
      <w:rPr>
        <w:noProof/>
      </w:rPr>
      <w:t>2021-11-11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D397E" w14:textId="77777777" w:rsidR="007F5C3E" w:rsidRDefault="007F5C3E">
      <w:r>
        <w:separator/>
      </w:r>
    </w:p>
  </w:footnote>
  <w:footnote w:type="continuationSeparator" w:id="0">
    <w:p w14:paraId="1FAAAA81" w14:textId="77777777" w:rsidR="007F5C3E" w:rsidRDefault="007F5C3E">
      <w:r>
        <w:continuationSeparator/>
      </w:r>
    </w:p>
  </w:footnote>
  <w:footnote w:type="continuationNotice" w:id="1">
    <w:p w14:paraId="6B42C832" w14:textId="77777777" w:rsidR="007F5C3E" w:rsidRDefault="007F5C3E"/>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8D7"/>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C3E"/>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291C"/>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1548"/>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paragraph" w:styleId="Revision">
    <w:name w:val="Revision"/>
    <w:hidden/>
    <w:uiPriority w:val="99"/>
    <w:semiHidden/>
    <w:rsid w:val="00AE291C"/>
    <w:rPr>
      <w:rFonts w:ascii="Calibri" w:hAnsi="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8B4BB8A-4ED2-43C9-864C-7D08CF520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1</Pages>
  <Words>2331</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15587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2019-05-23T01:49:00Z</cp:lastPrinted>
  <dcterms:created xsi:type="dcterms:W3CDTF">2021-11-11T02:48:00Z</dcterms:created>
  <dcterms:modified xsi:type="dcterms:W3CDTF">2021-11-11T02:48:00Z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